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38" w:rsidRPr="00086138" w:rsidRDefault="00086138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6219825" cy="1009650"/>
            <wp:effectExtent l="19050" t="0" r="9525" b="0"/>
            <wp:docPr id="1" name="Obraz 1" descr="Znalezione obrazy dla zapytania fundusze europejskie wiedza edukacja rozwój czarno białe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e europejskie wiedza edukacja rozwój czarno białe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FD" w:rsidRPr="00AD68EB" w:rsidRDefault="00875DFD" w:rsidP="00875DFD"/>
    <w:p w:rsidR="00875DFD" w:rsidRDefault="00875DFD" w:rsidP="00875DFD">
      <w:pPr>
        <w:jc w:val="center"/>
        <w:rPr>
          <w:rFonts w:ascii="Times New Roman" w:hAnsi="Times New Roman"/>
          <w:b/>
          <w:i/>
          <w:sz w:val="26"/>
          <w:szCs w:val="26"/>
          <w:lang w:eastAsia="pl-PL"/>
        </w:rPr>
      </w:pPr>
      <w:r w:rsidRPr="005D7A8C">
        <w:rPr>
          <w:rFonts w:ascii="Times New Roman" w:hAnsi="Times New Roman"/>
          <w:b/>
          <w:i/>
          <w:sz w:val="26"/>
          <w:szCs w:val="26"/>
          <w:lang w:eastAsia="pl-PL"/>
        </w:rPr>
        <w:t>Formularz szacowania wartości zamówienia</w:t>
      </w:r>
    </w:p>
    <w:p w:rsidR="00875DFD" w:rsidRDefault="00875DFD" w:rsidP="00875DFD">
      <w:pPr>
        <w:jc w:val="center"/>
        <w:rPr>
          <w:rFonts w:ascii="Times New Roman" w:hAnsi="Times New Roman"/>
          <w:b/>
          <w:i/>
          <w:sz w:val="26"/>
          <w:szCs w:val="26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875DFD" w:rsidTr="003C442C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3C442C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6410" w:type="dxa"/>
            <w:vAlign w:val="center"/>
          </w:tcPr>
          <w:p w:rsidR="00875DFD" w:rsidRDefault="00875DFD" w:rsidP="003C442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3C442C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3C442C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6410" w:type="dxa"/>
            <w:vAlign w:val="center"/>
          </w:tcPr>
          <w:p w:rsidR="00875DFD" w:rsidRDefault="00875DFD" w:rsidP="003C442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3C442C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3C442C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6410" w:type="dxa"/>
            <w:vAlign w:val="center"/>
          </w:tcPr>
          <w:p w:rsidR="00875DFD" w:rsidRDefault="00875DFD" w:rsidP="003C442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3C442C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3C442C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6410" w:type="dxa"/>
            <w:vAlign w:val="center"/>
          </w:tcPr>
          <w:p w:rsidR="00875DFD" w:rsidRDefault="00875DFD" w:rsidP="003C442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3C442C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3C442C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Telefon/faks:</w:t>
            </w:r>
          </w:p>
        </w:tc>
        <w:tc>
          <w:tcPr>
            <w:tcW w:w="6410" w:type="dxa"/>
            <w:vAlign w:val="center"/>
          </w:tcPr>
          <w:p w:rsidR="00875DFD" w:rsidRDefault="00875DFD" w:rsidP="003C442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3C442C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3C442C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6410" w:type="dxa"/>
            <w:vAlign w:val="center"/>
          </w:tcPr>
          <w:p w:rsidR="00875DFD" w:rsidRDefault="00875DFD" w:rsidP="003C442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</w:tbl>
    <w:p w:rsidR="00875DFD" w:rsidRDefault="00875DFD" w:rsidP="00875DFD">
      <w:pPr>
        <w:jc w:val="center"/>
        <w:rPr>
          <w:rFonts w:ascii="Times New Roman" w:hAnsi="Times New Roman"/>
          <w:b/>
          <w:i/>
          <w:sz w:val="26"/>
          <w:szCs w:val="26"/>
          <w:lang w:eastAsia="pl-PL"/>
        </w:rPr>
      </w:pPr>
    </w:p>
    <w:p w:rsidR="00875DFD" w:rsidRPr="00605786" w:rsidRDefault="00875DFD" w:rsidP="00875DFD">
      <w:pPr>
        <w:pStyle w:val="Akapitzlist"/>
        <w:numPr>
          <w:ilvl w:val="0"/>
          <w:numId w:val="1"/>
        </w:numPr>
        <w:spacing w:after="0"/>
        <w:ind w:hanging="436"/>
        <w:jc w:val="both"/>
        <w:rPr>
          <w:b/>
          <w:szCs w:val="24"/>
        </w:rPr>
      </w:pPr>
      <w:r w:rsidRPr="00FD5D92">
        <w:rPr>
          <w:szCs w:val="24"/>
        </w:rPr>
        <w:t xml:space="preserve">Oferowana cena za wykonanie przedmiotu zamówienia polegającego na zorganizowaniu i przeprowadzeniu szkolenia w zakresie </w:t>
      </w:r>
      <w:r>
        <w:rPr>
          <w:szCs w:val="24"/>
        </w:rPr>
        <w:t>Pracownik ds. rachunkowości i księgowości z</w:t>
      </w:r>
      <w:r w:rsidRPr="00CF5B2D">
        <w:rPr>
          <w:color w:val="FF0000"/>
          <w:szCs w:val="24"/>
        </w:rPr>
        <w:t xml:space="preserve"> </w:t>
      </w:r>
      <w:r w:rsidRPr="005A296B">
        <w:rPr>
          <w:color w:val="000000" w:themeColor="text1"/>
          <w:szCs w:val="24"/>
        </w:rPr>
        <w:t>ECDL/ECCC</w:t>
      </w:r>
      <w:r w:rsidRPr="00CF5B2D">
        <w:rPr>
          <w:color w:val="FF0000"/>
          <w:szCs w:val="24"/>
        </w:rPr>
        <w:t xml:space="preserve">  </w:t>
      </w:r>
      <w:r w:rsidR="005C04AB">
        <w:rPr>
          <w:szCs w:val="24"/>
        </w:rPr>
        <w:t>dla 10</w:t>
      </w:r>
      <w:r w:rsidRPr="00605786">
        <w:rPr>
          <w:szCs w:val="24"/>
        </w:rPr>
        <w:t xml:space="preserve"> uczestników </w:t>
      </w:r>
      <w:r w:rsidRPr="00605786">
        <w:rPr>
          <w:rFonts w:eastAsia="Times New Roman"/>
          <w:bCs/>
          <w:szCs w:val="24"/>
          <w:lang w:eastAsia="pl-PL"/>
        </w:rPr>
        <w:t xml:space="preserve">projektu </w:t>
      </w:r>
    </w:p>
    <w:p w:rsidR="00875DFD" w:rsidRPr="00CF5B2D" w:rsidRDefault="00875DFD" w:rsidP="00875DFD">
      <w:pPr>
        <w:pStyle w:val="Akapitzlist"/>
        <w:spacing w:after="0"/>
        <w:jc w:val="center"/>
        <w:rPr>
          <w:rFonts w:asciiTheme="majorHAnsi" w:hAnsiTheme="majorHAnsi"/>
        </w:rPr>
      </w:pPr>
      <w:r w:rsidRPr="00CF5B2D">
        <w:rPr>
          <w:rFonts w:eastAsia="Times New Roman"/>
          <w:b/>
          <w:i/>
          <w:szCs w:val="24"/>
          <w:lang w:eastAsia="pl-PL"/>
        </w:rPr>
        <w:t xml:space="preserve">„Aktywizacja osób młodych pozostających bez pracy w powiecie chodzieskim (IV)" </w:t>
      </w:r>
      <w:r w:rsidRPr="00CF5B2D">
        <w:rPr>
          <w:rFonts w:eastAsia="Times New Roman"/>
          <w:b/>
          <w:szCs w:val="24"/>
          <w:lang w:eastAsia="pl-PL"/>
        </w:rPr>
        <w:t>w ramach Programu Operacyjnego Wiedza Edukacja Rozwój,</w:t>
      </w:r>
      <w:r w:rsidRPr="00CF5B2D">
        <w:rPr>
          <w:rFonts w:eastAsia="Times New Roman"/>
          <w:b/>
          <w:i/>
          <w:szCs w:val="24"/>
          <w:lang w:eastAsia="pl-PL"/>
        </w:rPr>
        <w:t xml:space="preserve"> </w:t>
      </w:r>
      <w:r w:rsidRPr="00CF5B2D">
        <w:rPr>
          <w:rFonts w:eastAsia="Times New Roman"/>
          <w:b/>
          <w:szCs w:val="24"/>
          <w:lang w:eastAsia="pl-PL"/>
        </w:rPr>
        <w:t>Oś priorytetowa 1: Osoby młode na rynku pracy,</w:t>
      </w:r>
      <w:r w:rsidRPr="00CF5B2D">
        <w:rPr>
          <w:rFonts w:eastAsia="Times New Roman"/>
          <w:b/>
          <w:i/>
          <w:szCs w:val="24"/>
          <w:lang w:eastAsia="pl-PL"/>
        </w:rPr>
        <w:t xml:space="preserve"> </w:t>
      </w:r>
      <w:r w:rsidRPr="00CF5B2D">
        <w:rPr>
          <w:rFonts w:eastAsia="Times New Roman"/>
          <w:b/>
          <w:szCs w:val="24"/>
          <w:lang w:eastAsia="pl-PL"/>
        </w:rPr>
        <w:t>Działanie 1.1 Wsparcie osób młodych pozostających bez pracy na regionalnym rynku pracy,</w:t>
      </w:r>
      <w:r w:rsidRPr="00CF5B2D">
        <w:rPr>
          <w:rFonts w:eastAsia="Times New Roman"/>
          <w:b/>
          <w:i/>
          <w:szCs w:val="24"/>
          <w:lang w:eastAsia="pl-PL"/>
        </w:rPr>
        <w:t xml:space="preserve"> </w:t>
      </w:r>
      <w:proofErr w:type="spellStart"/>
      <w:r w:rsidRPr="00CF5B2D">
        <w:rPr>
          <w:rFonts w:eastAsia="Times New Roman"/>
          <w:b/>
          <w:szCs w:val="24"/>
          <w:lang w:eastAsia="pl-PL"/>
        </w:rPr>
        <w:t>Poddziałanie</w:t>
      </w:r>
      <w:proofErr w:type="spellEnd"/>
      <w:r w:rsidRPr="00CF5B2D">
        <w:rPr>
          <w:rFonts w:eastAsia="Times New Roman"/>
          <w:b/>
          <w:szCs w:val="24"/>
          <w:lang w:eastAsia="pl-PL"/>
        </w:rPr>
        <w:t xml:space="preserve"> 1.1.1 Wsparcie udzielone z Europejskiego Funduszu Społecznego.</w:t>
      </w:r>
    </w:p>
    <w:p w:rsidR="00875DFD" w:rsidRDefault="00875DFD" w:rsidP="00875DFD">
      <w:pPr>
        <w:pStyle w:val="Akapitzlist"/>
        <w:jc w:val="both"/>
        <w:rPr>
          <w:szCs w:val="24"/>
        </w:rPr>
      </w:pPr>
    </w:p>
    <w:p w:rsidR="00875DFD" w:rsidRDefault="00875DFD" w:rsidP="00875DFD">
      <w:pPr>
        <w:pStyle w:val="Akapitzlist"/>
        <w:spacing w:line="360" w:lineRule="auto"/>
        <w:jc w:val="both"/>
        <w:rPr>
          <w:szCs w:val="24"/>
        </w:rPr>
      </w:pPr>
      <w:r>
        <w:rPr>
          <w:szCs w:val="24"/>
        </w:rPr>
        <w:t>Cena jednostkowa szkolenia ……………………………….. zł</w:t>
      </w:r>
    </w:p>
    <w:p w:rsidR="00875DFD" w:rsidRDefault="00875DFD" w:rsidP="00875DFD">
      <w:pPr>
        <w:pStyle w:val="Akapitzlist"/>
        <w:spacing w:line="360" w:lineRule="auto"/>
        <w:jc w:val="both"/>
        <w:rPr>
          <w:szCs w:val="24"/>
        </w:rPr>
      </w:pPr>
      <w:r>
        <w:rPr>
          <w:szCs w:val="24"/>
        </w:rPr>
        <w:t>Łączna cena szkolenia …………………………………… zł (</w:t>
      </w:r>
      <w:r w:rsidRPr="00142D61">
        <w:rPr>
          <w:szCs w:val="24"/>
          <w:u w:val="single"/>
        </w:rPr>
        <w:t xml:space="preserve">za przeszkolenie </w:t>
      </w:r>
      <w:r w:rsidR="005C04AB">
        <w:rPr>
          <w:szCs w:val="24"/>
          <w:u w:val="single"/>
        </w:rPr>
        <w:t>10</w:t>
      </w:r>
      <w:r>
        <w:rPr>
          <w:szCs w:val="24"/>
          <w:u w:val="single"/>
        </w:rPr>
        <w:t xml:space="preserve"> </w:t>
      </w:r>
      <w:r w:rsidRPr="00142D61">
        <w:rPr>
          <w:szCs w:val="24"/>
          <w:u w:val="single"/>
        </w:rPr>
        <w:t>osób</w:t>
      </w:r>
      <w:r>
        <w:rPr>
          <w:szCs w:val="24"/>
        </w:rPr>
        <w:t>)</w:t>
      </w:r>
    </w:p>
    <w:p w:rsidR="00875DFD" w:rsidRDefault="00875DFD" w:rsidP="00875DFD">
      <w:pPr>
        <w:pStyle w:val="Akapitzlist"/>
        <w:spacing w:line="360" w:lineRule="auto"/>
        <w:jc w:val="both"/>
        <w:rPr>
          <w:szCs w:val="24"/>
        </w:rPr>
      </w:pPr>
      <w:r>
        <w:rPr>
          <w:szCs w:val="24"/>
        </w:rPr>
        <w:t>słownie zł.: ……………………………………………………………………………..</w:t>
      </w:r>
    </w:p>
    <w:p w:rsidR="00875DFD" w:rsidRDefault="00875DFD" w:rsidP="00875DFD">
      <w:pPr>
        <w:pStyle w:val="Akapitzlist"/>
        <w:numPr>
          <w:ilvl w:val="0"/>
          <w:numId w:val="1"/>
        </w:numPr>
        <w:ind w:hanging="436"/>
        <w:jc w:val="both"/>
        <w:rPr>
          <w:szCs w:val="24"/>
        </w:rPr>
      </w:pPr>
      <w:r>
        <w:rPr>
          <w:szCs w:val="24"/>
        </w:rPr>
        <w:t xml:space="preserve">Oświadczam, że powyższa oferta cenowa obejmuje całość przedmiotu zamówienia opisanego w Zaproszeniu do składania wstępnych ofert cenowych w celu oszacowania wartości usługi polegającej na zorganizowaniu i przeprowadzeniu szkolenia w zakresie Pracownik ds. rachunkowości i księgowości z </w:t>
      </w:r>
      <w:r w:rsidRPr="005A296B">
        <w:rPr>
          <w:color w:val="000000" w:themeColor="text1"/>
          <w:szCs w:val="24"/>
        </w:rPr>
        <w:t>ECDL/ECCC.</w:t>
      </w:r>
    </w:p>
    <w:p w:rsidR="00875DFD" w:rsidRDefault="00875DFD" w:rsidP="00875DFD">
      <w:pPr>
        <w:jc w:val="both"/>
        <w:rPr>
          <w:rFonts w:ascii="Times New Roman" w:hAnsi="Times New Roman"/>
          <w:sz w:val="24"/>
          <w:szCs w:val="24"/>
        </w:rPr>
      </w:pPr>
    </w:p>
    <w:p w:rsidR="00875DFD" w:rsidRPr="00AB38C8" w:rsidRDefault="00875DFD" w:rsidP="00875DFD">
      <w:pPr>
        <w:pStyle w:val="Bezodstpw"/>
        <w:jc w:val="center"/>
        <w:rPr>
          <w:rFonts w:ascii="Times New Roman" w:hAnsi="Times New Roman"/>
          <w:sz w:val="24"/>
        </w:rPr>
      </w:pPr>
      <w:r w:rsidRPr="00AB38C8">
        <w:rPr>
          <w:rFonts w:ascii="Times New Roman" w:hAnsi="Times New Roman"/>
          <w:sz w:val="24"/>
        </w:rPr>
        <w:t>………………………………….</w:t>
      </w:r>
      <w:r w:rsidRPr="00AB38C8">
        <w:rPr>
          <w:rFonts w:ascii="Times New Roman" w:hAnsi="Times New Roman"/>
          <w:sz w:val="24"/>
        </w:rPr>
        <w:tab/>
      </w:r>
      <w:r w:rsidRPr="00AB38C8">
        <w:rPr>
          <w:rFonts w:ascii="Times New Roman" w:hAnsi="Times New Roman"/>
          <w:sz w:val="24"/>
        </w:rPr>
        <w:tab/>
      </w:r>
      <w:r w:rsidRPr="00AB38C8">
        <w:rPr>
          <w:rFonts w:ascii="Times New Roman" w:hAnsi="Times New Roman"/>
          <w:sz w:val="24"/>
        </w:rPr>
        <w:tab/>
        <w:t>………………………………….</w:t>
      </w:r>
    </w:p>
    <w:p w:rsidR="00875DFD" w:rsidRPr="00AB38C8" w:rsidRDefault="00875DFD" w:rsidP="00875DFD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(miejscowość i data)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(podpis osoby upoważnionej)</w:t>
      </w:r>
    </w:p>
    <w:p w:rsidR="009E4E3B" w:rsidRDefault="009E4E3B"/>
    <w:sectPr w:rsidR="009E4E3B" w:rsidSect="000861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64E1"/>
    <w:multiLevelType w:val="hybridMultilevel"/>
    <w:tmpl w:val="8CB8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138"/>
    <w:rsid w:val="00086138"/>
    <w:rsid w:val="0031452E"/>
    <w:rsid w:val="00570749"/>
    <w:rsid w:val="005B7406"/>
    <w:rsid w:val="005C04AB"/>
    <w:rsid w:val="00701F65"/>
    <w:rsid w:val="007047C3"/>
    <w:rsid w:val="00710BB8"/>
    <w:rsid w:val="00875DFD"/>
    <w:rsid w:val="008F5451"/>
    <w:rsid w:val="009E4E3B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DFD"/>
    <w:pPr>
      <w:spacing w:after="200" w:afterAutospacing="0" w:line="276" w:lineRule="auto"/>
      <w:ind w:left="720"/>
      <w:contextualSpacing/>
    </w:pPr>
    <w:rPr>
      <w:rFonts w:ascii="Times New Roman" w:eastAsia="Calibri" w:hAnsi="Times New Roman" w:cs="Times New Roman"/>
      <w:sz w:val="24"/>
      <w:u w:color="666666"/>
    </w:rPr>
  </w:style>
  <w:style w:type="paragraph" w:styleId="Bezodstpw">
    <w:name w:val="No Spacing"/>
    <w:uiPriority w:val="1"/>
    <w:qFormat/>
    <w:rsid w:val="00875DFD"/>
    <w:pPr>
      <w:spacing w:after="0" w:afterAutospacing="0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75DFD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rct=j&amp;q=&amp;esrc=s&amp;source=images&amp;cd=&amp;ved=0ahUKEwjd0d7YkenZAhWHFSwKHQFGAAUQjRwIBg&amp;url=http://power.wup.kielce.pl/index.php?option=com_content&amp;view=article&amp;id=143:w%C5%82a%C5%9Bciwa-wizualizacja-dokument%C3%B3w-w-ramach-programu-operacyjnego-wiedza-edukacja-rozw%C3%B3j&amp;catid=9&amp;Itemid=795&amp;psig=AOvVaw1BoidsZo1fzVCAIA1I4djO&amp;ust=1521024957325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P.Karamucka</cp:lastModifiedBy>
  <cp:revision>2</cp:revision>
  <dcterms:created xsi:type="dcterms:W3CDTF">2018-10-03T10:43:00Z</dcterms:created>
  <dcterms:modified xsi:type="dcterms:W3CDTF">2018-10-03T10:43:00Z</dcterms:modified>
</cp:coreProperties>
</file>