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D" w:rsidRPr="00D14E5C" w:rsidRDefault="0027726D" w:rsidP="0027726D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 w:rsidR="00D4533A">
        <w:rPr>
          <w:rFonts w:ascii="Times New Roman" w:hAnsi="Times New Roman" w:cs="Times New Roman"/>
        </w:rPr>
        <w:t>4</w:t>
      </w:r>
    </w:p>
    <w:p w:rsidR="0027726D" w:rsidRPr="00943AA5" w:rsidRDefault="0027726D" w:rsidP="0027726D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7726D" w:rsidRDefault="0027726D" w:rsidP="0027726D">
      <w:r>
        <w:rPr>
          <w:sz w:val="24"/>
        </w:rPr>
        <w:t>_____________________________</w:t>
      </w:r>
    </w:p>
    <w:p w:rsidR="0027726D" w:rsidRPr="003F50F1" w:rsidRDefault="0027726D" w:rsidP="0027726D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27726D" w:rsidRPr="00943AA5" w:rsidRDefault="0027726D" w:rsidP="0027726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7726D" w:rsidRPr="00387618" w:rsidRDefault="0027726D" w:rsidP="0027726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o spełnianiu Priorytetu nr </w:t>
      </w:r>
      <w:r w:rsidR="00D4533A">
        <w:rPr>
          <w:rFonts w:ascii="Times New Roman" w:hAnsi="Times New Roman" w:cs="Times New Roman"/>
          <w:b/>
          <w:sz w:val="24"/>
          <w:szCs w:val="24"/>
        </w:rPr>
        <w:t>4</w:t>
      </w:r>
    </w:p>
    <w:p w:rsidR="005134FF" w:rsidRPr="0027726D" w:rsidRDefault="0027726D" w:rsidP="0027726D">
      <w:pPr>
        <w:jc w:val="center"/>
        <w:rPr>
          <w:rFonts w:ascii="Times New Roman" w:hAnsi="Times New Roman" w:cs="Times New Roman"/>
          <w:b/>
          <w:sz w:val="24"/>
        </w:rPr>
      </w:pPr>
      <w:r w:rsidRPr="0027726D">
        <w:rPr>
          <w:rFonts w:ascii="Times New Roman" w:hAnsi="Times New Roman" w:cs="Times New Roman"/>
          <w:b/>
          <w:sz w:val="24"/>
        </w:rPr>
        <w:t>Wsparcie kształcenia ustawicznego w zakresie umiejętności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726D">
        <w:rPr>
          <w:rFonts w:ascii="Times New Roman" w:hAnsi="Times New Roman" w:cs="Times New Roman"/>
          <w:b/>
          <w:sz w:val="24"/>
        </w:rPr>
        <w:t xml:space="preserve">cyfrowych </w:t>
      </w:r>
    </w:p>
    <w:p w:rsidR="005134FF" w:rsidRDefault="005134FF" w:rsidP="005134FF">
      <w:pPr>
        <w:spacing w:line="276" w:lineRule="auto"/>
        <w:rPr>
          <w:rFonts w:ascii="Times New Roman" w:hAnsi="Times New Roman" w:cs="Times New Roman"/>
        </w:rPr>
      </w:pPr>
    </w:p>
    <w:p w:rsidR="0027726D" w:rsidRDefault="0027726D" w:rsidP="005134FF">
      <w:pPr>
        <w:spacing w:line="276" w:lineRule="auto"/>
        <w:rPr>
          <w:rFonts w:ascii="Times New Roman" w:hAnsi="Times New Roman" w:cs="Times New Roman"/>
        </w:rPr>
      </w:pPr>
    </w:p>
    <w:p w:rsidR="00293DD3" w:rsidRPr="00F16E1C" w:rsidRDefault="0027726D" w:rsidP="00F16E1C">
      <w:pPr>
        <w:spacing w:after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726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7726D">
        <w:rPr>
          <w:rFonts w:ascii="Times New Roman" w:hAnsi="Times New Roman" w:cs="Times New Roman"/>
          <w:spacing w:val="-1"/>
          <w:sz w:val="24"/>
          <w:szCs w:val="24"/>
        </w:rPr>
        <w:t>osoba/y wskazana/e do k</w:t>
      </w:r>
      <w:r w:rsidR="00D4533A">
        <w:rPr>
          <w:rFonts w:ascii="Times New Roman" w:hAnsi="Times New Roman" w:cs="Times New Roman"/>
          <w:spacing w:val="-1"/>
          <w:sz w:val="24"/>
          <w:szCs w:val="24"/>
        </w:rPr>
        <w:t xml:space="preserve">ształcenia </w:t>
      </w:r>
      <w:r w:rsidR="00F16E1C">
        <w:rPr>
          <w:rFonts w:ascii="Times New Roman" w:hAnsi="Times New Roman" w:cs="Times New Roman"/>
          <w:spacing w:val="-1"/>
          <w:sz w:val="24"/>
          <w:szCs w:val="24"/>
        </w:rPr>
        <w:t>w ramach Priorytetu 4</w:t>
      </w:r>
      <w:r w:rsidR="00F5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3DD3">
        <w:rPr>
          <w:rFonts w:ascii="Times New Roman" w:hAnsi="Times New Roman" w:cs="Times New Roman"/>
          <w:spacing w:val="-1"/>
          <w:sz w:val="24"/>
          <w:szCs w:val="24"/>
        </w:rPr>
        <w:t>zostanie</w:t>
      </w:r>
      <w:r w:rsidR="002D3155">
        <w:rPr>
          <w:rFonts w:ascii="Times New Roman" w:hAnsi="Times New Roman" w:cs="Times New Roman"/>
          <w:spacing w:val="-1"/>
          <w:sz w:val="24"/>
          <w:szCs w:val="24"/>
        </w:rPr>
        <w:t>/zostaną</w:t>
      </w:r>
      <w:r w:rsidR="00293DD3">
        <w:rPr>
          <w:rFonts w:ascii="Times New Roman" w:hAnsi="Times New Roman" w:cs="Times New Roman"/>
          <w:spacing w:val="-1"/>
          <w:sz w:val="24"/>
          <w:szCs w:val="24"/>
        </w:rPr>
        <w:t xml:space="preserve"> objęta</w:t>
      </w:r>
      <w:r w:rsidR="002D3155">
        <w:rPr>
          <w:rFonts w:ascii="Times New Roman" w:hAnsi="Times New Roman" w:cs="Times New Roman"/>
          <w:spacing w:val="-1"/>
          <w:sz w:val="24"/>
          <w:szCs w:val="24"/>
        </w:rPr>
        <w:t>/objęte</w:t>
      </w:r>
      <w:r w:rsidR="00293DD3">
        <w:rPr>
          <w:rFonts w:ascii="Times New Roman" w:hAnsi="Times New Roman" w:cs="Times New Roman"/>
          <w:spacing w:val="-1"/>
          <w:sz w:val="24"/>
          <w:szCs w:val="24"/>
        </w:rPr>
        <w:t xml:space="preserve"> wsparciem </w:t>
      </w:r>
      <w:r w:rsidR="00F16E1C">
        <w:rPr>
          <w:rFonts w:ascii="Times New Roman" w:hAnsi="Times New Roman" w:cs="Times New Roman"/>
          <w:spacing w:val="-1"/>
          <w:sz w:val="24"/>
          <w:szCs w:val="24"/>
        </w:rPr>
        <w:t xml:space="preserve">zmierzającym do nabycia </w:t>
      </w:r>
      <w:r w:rsidR="00F50409" w:rsidRPr="00293DD3">
        <w:rPr>
          <w:rFonts w:ascii="Times New Roman" w:hAnsi="Times New Roman" w:cs="Times New Roman"/>
          <w:sz w:val="24"/>
        </w:rPr>
        <w:t>umiejętności cyfrowych</w:t>
      </w:r>
      <w:r w:rsidR="00D33AFF">
        <w:rPr>
          <w:rFonts w:ascii="Times New Roman" w:hAnsi="Times New Roman" w:cs="Times New Roman"/>
          <w:sz w:val="24"/>
        </w:rPr>
        <w:t xml:space="preserve"> powiązanych z</w:t>
      </w:r>
      <w:r w:rsidR="002D3155">
        <w:rPr>
          <w:rFonts w:ascii="Times New Roman" w:hAnsi="Times New Roman" w:cs="Times New Roman"/>
          <w:sz w:val="24"/>
        </w:rPr>
        <w:t> </w:t>
      </w:r>
      <w:r w:rsidR="00D33AFF">
        <w:rPr>
          <w:rFonts w:ascii="Times New Roman" w:hAnsi="Times New Roman" w:cs="Times New Roman"/>
          <w:sz w:val="24"/>
        </w:rPr>
        <w:t>wykonywaną pracą.</w:t>
      </w:r>
    </w:p>
    <w:p w:rsidR="0027726D" w:rsidRPr="00293DD3" w:rsidRDefault="0027726D" w:rsidP="00293DD3">
      <w:pPr>
        <w:pStyle w:val="Nagwek11"/>
        <w:tabs>
          <w:tab w:val="left" w:pos="438"/>
        </w:tabs>
        <w:spacing w:line="360" w:lineRule="auto"/>
        <w:ind w:left="709"/>
        <w:rPr>
          <w:rFonts w:ascii="Times New Roman" w:hAnsi="Times New Roman" w:cs="Times New Roman"/>
          <w:b w:val="0"/>
          <w:sz w:val="24"/>
        </w:rPr>
      </w:pPr>
    </w:p>
    <w:tbl>
      <w:tblPr>
        <w:tblpPr w:leftFromText="141" w:rightFromText="141" w:vertAnchor="text" w:horzAnchor="margin" w:tblpXSpec="center" w:tblpY="18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4678"/>
      </w:tblGrid>
      <w:tr w:rsidR="002C1BB4" w:rsidRPr="00AD63AC" w:rsidTr="00D7679F">
        <w:trPr>
          <w:trHeight w:val="886"/>
        </w:trPr>
        <w:tc>
          <w:tcPr>
            <w:tcW w:w="534" w:type="dxa"/>
            <w:shd w:val="clear" w:color="auto" w:fill="F2F2F2" w:themeFill="background1" w:themeFillShade="F2"/>
          </w:tcPr>
          <w:p w:rsidR="002C1BB4" w:rsidRPr="00F27658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2C1BB4" w:rsidRPr="00F27658" w:rsidRDefault="00D33AFF" w:rsidP="00F16E1C">
            <w:pPr>
              <w:spacing w:after="12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F2765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2C1BB4" w:rsidRPr="00E714FB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2C1BB4" w:rsidRPr="00E714FB" w:rsidRDefault="00F27658" w:rsidP="00F27658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</w:t>
            </w:r>
            <w:r w:rsidR="00D7679F" w:rsidRPr="0000108E">
              <w:rPr>
                <w:rFonts w:eastAsia="Calibri"/>
                <w:b/>
                <w:sz w:val="20"/>
                <w:szCs w:val="20"/>
              </w:rPr>
              <w:t>*</w:t>
            </w:r>
            <w:r>
              <w:rPr>
                <w:rFonts w:ascii="Times New Roman" w:eastAsia="Verdana" w:hAnsi="Times New Roman" w:cs="Times New Roman"/>
                <w:b/>
              </w:rPr>
              <w:t xml:space="preserve"> i n</w:t>
            </w:r>
            <w:r w:rsidR="00D33AFF" w:rsidRPr="00E714FB">
              <w:rPr>
                <w:rFonts w:ascii="Times New Roman" w:eastAsia="Verdana" w:hAnsi="Times New Roman" w:cs="Times New Roman"/>
                <w:b/>
              </w:rPr>
              <w:t>azwa wnioskowanego kształcenia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C1BB4" w:rsidRPr="00AD63AC" w:rsidRDefault="002C1BB4" w:rsidP="00F16E1C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3803" w:rsidRDefault="004609D3" w:rsidP="008C3803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Wskazanie</w:t>
            </w:r>
            <w:r w:rsidR="00D7679F">
              <w:rPr>
                <w:rFonts w:ascii="Times New Roman" w:eastAsia="Verdana" w:hAnsi="Times New Roman" w:cs="Times New Roman"/>
                <w:b/>
              </w:rPr>
              <w:t xml:space="preserve"> powiązania</w:t>
            </w:r>
            <w:r w:rsidR="008C3803">
              <w:rPr>
                <w:rFonts w:ascii="Times New Roman" w:eastAsia="Verdana" w:hAnsi="Times New Roman" w:cs="Times New Roman"/>
                <w:b/>
              </w:rPr>
              <w:t xml:space="preserve"> kształcenia</w:t>
            </w:r>
          </w:p>
          <w:p w:rsidR="002C1BB4" w:rsidRPr="004D6C19" w:rsidRDefault="008C3803" w:rsidP="008C3803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 z wykonywaną pracą</w:t>
            </w:r>
          </w:p>
        </w:tc>
      </w:tr>
      <w:tr w:rsidR="002C1BB4" w:rsidRPr="009871FF" w:rsidTr="00D7679F">
        <w:trPr>
          <w:trHeight w:val="510"/>
        </w:trPr>
        <w:tc>
          <w:tcPr>
            <w:tcW w:w="534" w:type="dxa"/>
          </w:tcPr>
          <w:p w:rsidR="002C1BB4" w:rsidRPr="00991F0C" w:rsidRDefault="002C1BB4" w:rsidP="00F16E1C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C1BB4" w:rsidRPr="009871FF" w:rsidTr="00D7679F">
        <w:trPr>
          <w:trHeight w:val="510"/>
        </w:trPr>
        <w:tc>
          <w:tcPr>
            <w:tcW w:w="534" w:type="dxa"/>
          </w:tcPr>
          <w:p w:rsidR="002C1BB4" w:rsidRPr="00991F0C" w:rsidRDefault="002C1BB4" w:rsidP="00F16E1C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C1BB4" w:rsidRPr="009871FF" w:rsidTr="00D7679F">
        <w:trPr>
          <w:trHeight w:val="510"/>
        </w:trPr>
        <w:tc>
          <w:tcPr>
            <w:tcW w:w="534" w:type="dxa"/>
          </w:tcPr>
          <w:p w:rsidR="002C1BB4" w:rsidRPr="00991F0C" w:rsidRDefault="002C1BB4" w:rsidP="00F16E1C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C1BB4" w:rsidRPr="00991F0C" w:rsidRDefault="002C1BB4" w:rsidP="00F16E1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FA1F44" w:rsidRPr="00293DD3" w:rsidRDefault="00FA1F44" w:rsidP="00FA1F44">
      <w:pPr>
        <w:rPr>
          <w:sz w:val="24"/>
        </w:rPr>
      </w:pPr>
    </w:p>
    <w:p w:rsidR="002C1BB4" w:rsidRDefault="002C1BB4" w:rsidP="0027726D">
      <w:pPr>
        <w:pStyle w:val="Default"/>
        <w:spacing w:line="276" w:lineRule="auto"/>
        <w:jc w:val="both"/>
        <w:rPr>
          <w:szCs w:val="22"/>
        </w:rPr>
      </w:pPr>
    </w:p>
    <w:p w:rsidR="0027726D" w:rsidRPr="00765515" w:rsidRDefault="0027726D" w:rsidP="0027726D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27726D" w:rsidRDefault="0027726D" w:rsidP="0027726D">
      <w:pPr>
        <w:spacing w:after="120"/>
        <w:jc w:val="both"/>
      </w:pPr>
    </w:p>
    <w:p w:rsidR="0027726D" w:rsidRDefault="0027726D" w:rsidP="0027726D">
      <w:pPr>
        <w:spacing w:after="120"/>
        <w:jc w:val="both"/>
      </w:pPr>
    </w:p>
    <w:p w:rsidR="00D24553" w:rsidRDefault="00D24553" w:rsidP="00D24553">
      <w:pPr>
        <w:spacing w:after="120"/>
        <w:jc w:val="both"/>
      </w:pPr>
    </w:p>
    <w:p w:rsidR="00D24553" w:rsidRDefault="00D24553" w:rsidP="00D24553">
      <w:pPr>
        <w:spacing w:after="120"/>
        <w:jc w:val="both"/>
      </w:pPr>
    </w:p>
    <w:p w:rsidR="00D7679F" w:rsidRDefault="00D7679F" w:rsidP="00D24553">
      <w:pPr>
        <w:spacing w:after="120"/>
        <w:jc w:val="both"/>
      </w:pPr>
    </w:p>
    <w:p w:rsidR="00D24553" w:rsidRDefault="00D24553" w:rsidP="00D24553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D24553" w:rsidRDefault="00D24553" w:rsidP="00D24553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>(miejscowość, data)                                                     (podpis i pieczątka Pracodawcy lub osoby upoważnionej do składania oświadczeń</w:t>
      </w:r>
    </w:p>
    <w:p w:rsidR="0027726D" w:rsidRDefault="00D24553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Pracodawcy)</w:t>
      </w:r>
    </w:p>
    <w:p w:rsidR="00D7679F" w:rsidRDefault="00D7679F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D7679F" w:rsidRDefault="00D7679F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D7679F" w:rsidRDefault="00D7679F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520F82" w:rsidRDefault="00520F82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D7679F" w:rsidRDefault="00D7679F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D7679F" w:rsidRPr="0000108E" w:rsidRDefault="00D7679F" w:rsidP="00A94A24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 w:rsidR="00A94A2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7679F" w:rsidRPr="00293DD3" w:rsidRDefault="00D7679F" w:rsidP="00A94A24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sectPr w:rsidR="00D7679F" w:rsidRPr="00293DD3" w:rsidSect="0027726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1"/>
    <w:multiLevelType w:val="hybridMultilevel"/>
    <w:tmpl w:val="C0003FE2"/>
    <w:lvl w:ilvl="0" w:tplc="F7BA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30F1B"/>
    <w:multiLevelType w:val="hybridMultilevel"/>
    <w:tmpl w:val="49D25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030"/>
    <w:multiLevelType w:val="hybridMultilevel"/>
    <w:tmpl w:val="27D0B52C"/>
    <w:lvl w:ilvl="0" w:tplc="17D24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C24"/>
    <w:multiLevelType w:val="hybridMultilevel"/>
    <w:tmpl w:val="1BB8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36B"/>
    <w:multiLevelType w:val="hybridMultilevel"/>
    <w:tmpl w:val="5C824332"/>
    <w:lvl w:ilvl="0" w:tplc="1E724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56E68"/>
    <w:multiLevelType w:val="hybridMultilevel"/>
    <w:tmpl w:val="91A8566A"/>
    <w:lvl w:ilvl="0" w:tplc="1E724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67C92"/>
    <w:rsid w:val="00084942"/>
    <w:rsid w:val="000F5026"/>
    <w:rsid w:val="00110D95"/>
    <w:rsid w:val="0014724D"/>
    <w:rsid w:val="00181020"/>
    <w:rsid w:val="002577BC"/>
    <w:rsid w:val="0027726D"/>
    <w:rsid w:val="002855A5"/>
    <w:rsid w:val="00293DD3"/>
    <w:rsid w:val="002C1BB4"/>
    <w:rsid w:val="002D3155"/>
    <w:rsid w:val="00354D92"/>
    <w:rsid w:val="00365454"/>
    <w:rsid w:val="003F1CF4"/>
    <w:rsid w:val="004609D3"/>
    <w:rsid w:val="004D7EBE"/>
    <w:rsid w:val="004E2683"/>
    <w:rsid w:val="0050058E"/>
    <w:rsid w:val="005127CF"/>
    <w:rsid w:val="005134FF"/>
    <w:rsid w:val="00520F82"/>
    <w:rsid w:val="005F4F6C"/>
    <w:rsid w:val="006D1A11"/>
    <w:rsid w:val="008B0A29"/>
    <w:rsid w:val="008C3803"/>
    <w:rsid w:val="00917667"/>
    <w:rsid w:val="00953D45"/>
    <w:rsid w:val="009F5B9C"/>
    <w:rsid w:val="00A40792"/>
    <w:rsid w:val="00A40B92"/>
    <w:rsid w:val="00A81054"/>
    <w:rsid w:val="00A94A24"/>
    <w:rsid w:val="00A95C28"/>
    <w:rsid w:val="00AE4475"/>
    <w:rsid w:val="00AF4A8F"/>
    <w:rsid w:val="00B210D5"/>
    <w:rsid w:val="00B61D33"/>
    <w:rsid w:val="00BC6115"/>
    <w:rsid w:val="00BE15E2"/>
    <w:rsid w:val="00C36BBE"/>
    <w:rsid w:val="00C95546"/>
    <w:rsid w:val="00CE19BB"/>
    <w:rsid w:val="00D21E3E"/>
    <w:rsid w:val="00D24553"/>
    <w:rsid w:val="00D24EA2"/>
    <w:rsid w:val="00D33AFF"/>
    <w:rsid w:val="00D4533A"/>
    <w:rsid w:val="00D7679F"/>
    <w:rsid w:val="00DB79DD"/>
    <w:rsid w:val="00E552F8"/>
    <w:rsid w:val="00EA35C4"/>
    <w:rsid w:val="00F16E1C"/>
    <w:rsid w:val="00F27658"/>
    <w:rsid w:val="00F50409"/>
    <w:rsid w:val="00F60359"/>
    <w:rsid w:val="00FA1F44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08494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AkapitzlistZnak">
    <w:name w:val="Akapit z listą Znak"/>
    <w:link w:val="Akapitzlist"/>
    <w:uiPriority w:val="99"/>
    <w:locked/>
    <w:rsid w:val="00084942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omy">
    <w:name w:val="Domy"/>
    <w:rsid w:val="000849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Default">
    <w:name w:val="Default"/>
    <w:rsid w:val="00FA1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1F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C9CD-4187-4D11-BEC0-2DD8D367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25</cp:revision>
  <cp:lastPrinted>2024-02-02T12:32:00Z</cp:lastPrinted>
  <dcterms:created xsi:type="dcterms:W3CDTF">2020-01-28T13:12:00Z</dcterms:created>
  <dcterms:modified xsi:type="dcterms:W3CDTF">2024-02-02T12:32:00Z</dcterms:modified>
</cp:coreProperties>
</file>